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E69" w:rsidRPr="00B75E69" w:rsidRDefault="00B75E69" w:rsidP="00B75E6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proofErr w:type="spellStart"/>
      <w:r w:rsidRPr="00B75E6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Компьютердің</w:t>
      </w:r>
      <w:proofErr w:type="spellEnd"/>
      <w:r w:rsidRPr="00B75E69">
        <w:rPr>
          <w:rFonts w:ascii="Cambria" w:eastAsia="Times New Roman" w:hAnsi="Cambria" w:cs="Cambria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proofErr w:type="gramStart"/>
      <w:r w:rsidRPr="00B75E69">
        <w:rPr>
          <w:rFonts w:ascii="Cambria" w:eastAsia="Times New Roman" w:hAnsi="Cambria" w:cs="Cambria"/>
          <w:b/>
          <w:bCs/>
          <w:kern w:val="36"/>
          <w:sz w:val="48"/>
          <w:szCs w:val="48"/>
          <w:lang w:eastAsia="ru-RU"/>
        </w:rPr>
        <w:t>балалар</w:t>
      </w:r>
      <w:proofErr w:type="gramEnd"/>
      <w:r w:rsidRPr="00B75E6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ғ</w:t>
      </w:r>
      <w:r w:rsidRPr="00B75E69">
        <w:rPr>
          <w:rFonts w:ascii="Cambria" w:eastAsia="Times New Roman" w:hAnsi="Cambria" w:cs="Cambria"/>
          <w:b/>
          <w:bCs/>
          <w:kern w:val="36"/>
          <w:sz w:val="48"/>
          <w:szCs w:val="48"/>
          <w:lang w:eastAsia="ru-RU"/>
        </w:rPr>
        <w:t>а</w:t>
      </w:r>
      <w:proofErr w:type="spellEnd"/>
      <w:r w:rsidRPr="00B75E69">
        <w:rPr>
          <w:rFonts w:ascii="Cambria" w:eastAsia="Times New Roman" w:hAnsi="Cambria" w:cs="Cambria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B75E69">
        <w:rPr>
          <w:rFonts w:ascii="Cambria" w:eastAsia="Times New Roman" w:hAnsi="Cambria" w:cs="Cambria"/>
          <w:b/>
          <w:bCs/>
          <w:kern w:val="36"/>
          <w:sz w:val="48"/>
          <w:szCs w:val="48"/>
          <w:lang w:eastAsia="ru-RU"/>
        </w:rPr>
        <w:t>зиян</w:t>
      </w:r>
      <w:r w:rsidRPr="00B75E6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ы</w:t>
      </w:r>
      <w:proofErr w:type="spellEnd"/>
    </w:p>
    <w:p w:rsidR="00B75E69" w:rsidRPr="00B75E69" w:rsidRDefault="00B75E69" w:rsidP="00B75E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Компьютердің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алдында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кө</w:t>
      </w:r>
      <w:proofErr w:type="gram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отырудың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денсаулыққа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зиян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келтіретіндігін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барлығымыз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жақсы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білеміз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егер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мониторы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ескі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үлгідегі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дөңес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экранды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компьютер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болса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одан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бөлінетін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зиянды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сәулелер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көп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тиісінше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компьютердің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денсаулыққа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әсері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арта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түседі.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ретінде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нақты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жағдайларды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келтірейі</w:t>
      </w:r>
      <w:proofErr w:type="gram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End"/>
      <w:proofErr w:type="gram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75E69" w:rsidRPr="00B75E69" w:rsidRDefault="00B75E69" w:rsidP="00B75E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Егер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дұрыс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пайдалану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ережелері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уақыттық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шамаларды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ескермесе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компьютер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балалардың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да,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үлкен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ересектердің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көздеріне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ауырлық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күш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</w:t>
      </w:r>
      <w:proofErr w:type="gram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</w:t>
      </w:r>
      <w:proofErr w:type="gram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і,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организмі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сәулеленеді,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денесі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қалыпты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жағдайдағы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отырысқа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қарағанда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біраз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ауытқығандықтан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ауырсыну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байқалуы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мүмкін,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жүйкесіне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әсер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етеді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ашушаңдық,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өзін-өзі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бақылаудан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шығарып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алуы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тұйықтық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75E69" w:rsidRPr="00B75E69" w:rsidRDefault="00B75E69" w:rsidP="00B75E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Енді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аталған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төрт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әсерлі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</w:t>
      </w:r>
      <w:proofErr w:type="gram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дайлар</w:t>
      </w:r>
      <w:proofErr w:type="gram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жеке-жеке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тоқталайық.</w:t>
      </w:r>
      <w:proofErr w:type="spellEnd"/>
    </w:p>
    <w:p w:rsidR="00B75E69" w:rsidRPr="00B75E69" w:rsidRDefault="00B75E69" w:rsidP="00B75E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B75E6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Көзге</w:t>
      </w:r>
      <w:proofErr w:type="spellEnd"/>
      <w:r w:rsidRPr="00B75E6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ауырлық</w:t>
      </w:r>
      <w:proofErr w:type="spellEnd"/>
      <w:r w:rsidRPr="00B75E6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түседі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Монитордың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алдында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отырған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көз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алдындағы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экранның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үнемі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өте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аз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мезетінде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жыпылықтап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тұратындығын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сезбейді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Бірақ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әсері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міндетті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түрде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көздің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ішкі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бұлшық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еттеріне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күш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түседі.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енді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сондай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монитордың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алдында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балаңыз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қараусыз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ұза</w:t>
      </w:r>
      <w:proofErr w:type="gram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отырып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қалса,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көзі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ауырады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Балалардың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көздері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ересектердікіндей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төзімді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болмайды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75E69" w:rsidRPr="00B75E69" w:rsidRDefault="00B75E69" w:rsidP="00B75E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Компьютердің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алдында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кө</w:t>
      </w:r>
      <w:proofErr w:type="gram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отыруға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болмайтындығын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білгеніңізбен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балаңыз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білмейді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істеу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B75E69" w:rsidRPr="00B75E69" w:rsidRDefault="00B75E69" w:rsidP="00B75E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gram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компьютердің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зияны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болмас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белгіленген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компьютер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пайдалануға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дағдыландыру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Кейбі</w:t>
      </w:r>
      <w:proofErr w:type="gram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балалардың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көздері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нашар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көретін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Ондайларды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компьютердің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алдында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</w:t>
      </w:r>
      <w:proofErr w:type="gram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алар</w:t>
      </w:r>
      <w:proofErr w:type="gram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қарағанда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аз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уақытқа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ғана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қалдыру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Сондай-ақ,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арқасы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орындықтың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сүйенгішіне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тақылып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тұруы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қиысық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отырған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мойын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омыртқасына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күш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</w:t>
      </w:r>
      <w:proofErr w:type="gram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соның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салдарынан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көз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бұлшық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еттеріне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баратын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тамырларының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жұмысы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қиындап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қалады.</w:t>
      </w:r>
      <w:proofErr w:type="spellEnd"/>
    </w:p>
    <w:p w:rsidR="00B75E69" w:rsidRPr="00B75E69" w:rsidRDefault="00B75E69" w:rsidP="00B75E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Бала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компьютердегі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жұмысын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істеп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болғанда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арасындағы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үзілісте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үзіліс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жасауды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ұмытпауы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көз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бұлшық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еттеріне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түскен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кү</w:t>
      </w:r>
      <w:proofErr w:type="gram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gram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жоятын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жаттығу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жасаңыздар.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Мысалы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былай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ұзақ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жердегі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затқа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қараңыздар,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кейін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мұрынның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ұшына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қараңыздар.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Осылай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2-3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қайталау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жаттығуды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ата-анасы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жанындағы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үлкендердің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қосылып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жасағаны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дұрысырақ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Себебі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ауызбен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айтқанды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әрекеттермен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істеп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көрсеткенде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жылдам</w:t>
      </w:r>
      <w:proofErr w:type="spellEnd"/>
      <w:proofErr w:type="gram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қағып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алады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75E69" w:rsidRPr="00B75E69" w:rsidRDefault="00B75E69" w:rsidP="00B75E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75E69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Еңсесін</w:t>
      </w:r>
      <w:proofErr w:type="spellEnd"/>
      <w:r w:rsidRPr="00B75E69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тік</w:t>
      </w:r>
      <w:proofErr w:type="spellEnd"/>
      <w:r w:rsidRPr="00B75E69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ұстай</w:t>
      </w:r>
      <w:proofErr w:type="spellEnd"/>
      <w:r w:rsidRPr="00B75E69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алмау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Баланы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былай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қойғанда,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ес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жиған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кейбі</w:t>
      </w:r>
      <w:proofErr w:type="gram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үлкендер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монитордың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ішіне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кіріп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кетердей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телміріп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отырады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көзі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монитор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экранында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қолы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пернетақтада,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қолы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тышқанда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қызыққа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батып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отырған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денесін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тік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ұстау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көзін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экраннан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алшақ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ұстау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ұмытып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кетеді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Ал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солай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етеді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Қолы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қолын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тапжылтпай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алдындағы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пернетақта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тышқанға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жапсырып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отыратын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дененсінің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бүкірейі</w:t>
      </w:r>
      <w:proofErr w:type="gram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иықтарының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қисайып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қалатынын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ойламайды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ғой.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ондай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ұқыпсыздықтың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соңы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мынадай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ақауларына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ұласуы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мүмкін: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• </w:t>
      </w:r>
      <w:proofErr w:type="spellStart"/>
      <w:r w:rsidRPr="00B75E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Саусақ</w:t>
      </w:r>
      <w:proofErr w:type="spellEnd"/>
      <w:r w:rsidRPr="00B75E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буындарының</w:t>
      </w:r>
      <w:proofErr w:type="spellEnd"/>
      <w:r w:rsidRPr="00B75E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аурулары</w:t>
      </w:r>
      <w:proofErr w:type="spellEnd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proofErr w:type="spellStart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Қолмен</w:t>
      </w:r>
      <w:proofErr w:type="spellEnd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тышқанды</w:t>
      </w:r>
      <w:proofErr w:type="spellEnd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ары-бері</w:t>
      </w:r>
      <w:proofErr w:type="spellEnd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қ</w:t>
      </w:r>
      <w:proofErr w:type="gramStart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оз</w:t>
      </w:r>
      <w:proofErr w:type="gramEnd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ғалту</w:t>
      </w:r>
      <w:proofErr w:type="spellEnd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мен </w:t>
      </w:r>
      <w:proofErr w:type="spellStart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жылдам</w:t>
      </w:r>
      <w:proofErr w:type="spellEnd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әрекеттер</w:t>
      </w:r>
      <w:proofErr w:type="spellEnd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атқару</w:t>
      </w:r>
      <w:proofErr w:type="spellEnd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</w:t>
      </w:r>
      <w:proofErr w:type="spellStart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мысалы</w:t>
      </w:r>
      <w:proofErr w:type="spellEnd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ойын</w:t>
      </w:r>
      <w:proofErr w:type="spellEnd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кезінде</w:t>
      </w:r>
      <w:proofErr w:type="spellEnd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мәтін</w:t>
      </w:r>
      <w:proofErr w:type="spellEnd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теру</w:t>
      </w:r>
      <w:proofErr w:type="spellEnd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кезінде</w:t>
      </w:r>
      <w:proofErr w:type="spellEnd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) </w:t>
      </w:r>
      <w:proofErr w:type="spellStart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кезінде</w:t>
      </w:r>
      <w:proofErr w:type="spellEnd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саусақ</w:t>
      </w:r>
      <w:proofErr w:type="spellEnd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буындарына</w:t>
      </w:r>
      <w:proofErr w:type="spellEnd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күш</w:t>
      </w:r>
      <w:proofErr w:type="spellEnd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түседі,</w:t>
      </w:r>
      <w:proofErr w:type="spellEnd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шаршайды</w:t>
      </w:r>
      <w:proofErr w:type="spellEnd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•</w:t>
      </w:r>
      <w:r w:rsidRPr="00B75E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Тыныс</w:t>
      </w:r>
      <w:proofErr w:type="spellEnd"/>
      <w:r w:rsidRPr="00B75E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алуы</w:t>
      </w:r>
      <w:proofErr w:type="spellEnd"/>
      <w:r w:rsidRPr="00B75E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қиындайды</w:t>
      </w:r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proofErr w:type="spellEnd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Екі</w:t>
      </w:r>
      <w:proofErr w:type="spellEnd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шынтақты</w:t>
      </w:r>
      <w:proofErr w:type="spellEnd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proofErr w:type="gramStart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алды</w:t>
      </w:r>
      <w:proofErr w:type="gramEnd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ға</w:t>
      </w:r>
      <w:proofErr w:type="spellEnd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қарай</w:t>
      </w:r>
      <w:proofErr w:type="spellEnd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созған</w:t>
      </w:r>
      <w:proofErr w:type="spellEnd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кезде</w:t>
      </w:r>
      <w:proofErr w:type="spellEnd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кеуде</w:t>
      </w:r>
      <w:proofErr w:type="spellEnd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қуысының</w:t>
      </w:r>
      <w:proofErr w:type="spellEnd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ауаны</w:t>
      </w:r>
      <w:proofErr w:type="spellEnd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жұту</w:t>
      </w:r>
      <w:proofErr w:type="spellEnd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қызметі</w:t>
      </w:r>
      <w:proofErr w:type="spellEnd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қиындайды.</w:t>
      </w:r>
      <w:proofErr w:type="spellEnd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Еркін</w:t>
      </w:r>
      <w:proofErr w:type="spellEnd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тыныстамаған</w:t>
      </w:r>
      <w:proofErr w:type="spellEnd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баланың</w:t>
      </w:r>
      <w:proofErr w:type="spellEnd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тыныс</w:t>
      </w:r>
      <w:proofErr w:type="spellEnd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алу</w:t>
      </w:r>
      <w:proofErr w:type="spellEnd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жолдарында</w:t>
      </w:r>
      <w:proofErr w:type="spellEnd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қиындық</w:t>
      </w:r>
      <w:proofErr w:type="spellEnd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тууы</w:t>
      </w:r>
      <w:proofErr w:type="spellEnd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мүмкін.</w:t>
      </w:r>
      <w:proofErr w:type="spellEnd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• </w:t>
      </w:r>
      <w:r w:rsidRPr="00B75E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Бас </w:t>
      </w:r>
      <w:proofErr w:type="spellStart"/>
      <w:r w:rsidRPr="00B75E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ауырады</w:t>
      </w:r>
      <w:proofErr w:type="spellEnd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proofErr w:type="spellStart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Компьютердің</w:t>
      </w:r>
      <w:proofErr w:type="spellEnd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алдында</w:t>
      </w:r>
      <w:proofErr w:type="spellEnd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тапжылмай</w:t>
      </w:r>
      <w:proofErr w:type="spellEnd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ұзақ</w:t>
      </w:r>
      <w:proofErr w:type="spellEnd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отырған</w:t>
      </w:r>
      <w:proofErr w:type="spellEnd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адамның</w:t>
      </w:r>
      <w:proofErr w:type="spellEnd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да, </w:t>
      </w:r>
      <w:proofErr w:type="spellStart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баланың</w:t>
      </w:r>
      <w:proofErr w:type="spellEnd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да басы </w:t>
      </w:r>
      <w:proofErr w:type="spellStart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ауырып</w:t>
      </w:r>
      <w:proofErr w:type="spellEnd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кетеді</w:t>
      </w:r>
      <w:proofErr w:type="spellEnd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proofErr w:type="spellStart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Оған</w:t>
      </w:r>
      <w:proofErr w:type="spellEnd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қоса</w:t>
      </w:r>
      <w:proofErr w:type="spellEnd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proofErr w:type="gramStart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ар</w:t>
      </w:r>
      <w:proofErr w:type="gramEnd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қа</w:t>
      </w:r>
      <w:proofErr w:type="spellEnd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бұлшық</w:t>
      </w:r>
      <w:proofErr w:type="spellEnd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еттері</w:t>
      </w:r>
      <w:proofErr w:type="spellEnd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мен </w:t>
      </w:r>
      <w:proofErr w:type="spellStart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мойын</w:t>
      </w:r>
      <w:proofErr w:type="spellEnd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бұлшық</w:t>
      </w:r>
      <w:proofErr w:type="spellEnd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еттері</w:t>
      </w:r>
      <w:proofErr w:type="spellEnd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шаршайды</w:t>
      </w:r>
      <w:proofErr w:type="spellEnd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• </w:t>
      </w:r>
      <w:r w:rsidRPr="00B75E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Остеохондроз</w:t>
      </w:r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proofErr w:type="spellStart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Компьютерде</w:t>
      </w:r>
      <w:proofErr w:type="spellEnd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ұазақ</w:t>
      </w:r>
      <w:proofErr w:type="spellEnd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уақыт</w:t>
      </w:r>
      <w:proofErr w:type="spellEnd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бойы</w:t>
      </w:r>
      <w:proofErr w:type="spellEnd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отырғанда</w:t>
      </w:r>
      <w:proofErr w:type="spellEnd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иық</w:t>
      </w:r>
      <w:proofErr w:type="spellEnd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пен </w:t>
      </w:r>
      <w:proofErr w:type="spellStart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еңсені</w:t>
      </w:r>
      <w:proofErr w:type="spellEnd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тік</w:t>
      </w:r>
      <w:proofErr w:type="spellEnd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ұстамау</w:t>
      </w:r>
      <w:proofErr w:type="spellEnd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мен </w:t>
      </w:r>
      <w:proofErr w:type="spellStart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түзу</w:t>
      </w:r>
      <w:proofErr w:type="spellEnd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отырмаудың</w:t>
      </w:r>
      <w:proofErr w:type="spellEnd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соңы</w:t>
      </w:r>
      <w:proofErr w:type="spellEnd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остеохондроз </w:t>
      </w:r>
      <w:proofErr w:type="spellStart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деген</w:t>
      </w:r>
      <w:proofErr w:type="spellEnd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омыртқалық</w:t>
      </w:r>
      <w:proofErr w:type="spellEnd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proofErr w:type="gramStart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ауру</w:t>
      </w:r>
      <w:proofErr w:type="gramEnd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ға</w:t>
      </w:r>
      <w:proofErr w:type="spellEnd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әкеп</w:t>
      </w:r>
      <w:proofErr w:type="spellEnd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соғуы</w:t>
      </w:r>
      <w:proofErr w:type="spellEnd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мүмкін.</w:t>
      </w:r>
      <w:proofErr w:type="spellEnd"/>
    </w:p>
    <w:p w:rsidR="00B75E69" w:rsidRPr="00B75E69" w:rsidRDefault="00B75E69" w:rsidP="00B75E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75E69"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  <w:lang w:eastAsia="ru-RU"/>
        </w:rPr>
        <w:t>Сәулелену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Жоғарыда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компьютерден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организміне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зиянды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сәулелердің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таралатындығын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қысқаша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айтып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кеттік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сәулелер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көзге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кө</w:t>
      </w:r>
      <w:proofErr w:type="gram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інбейді,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қолмен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ұсталынбайды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 Экраны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сұйық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кристалды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келетін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мониторлардан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бөлінетін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сәулелер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аз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болғанымен,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тогымен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жасайтындығы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себебінен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одан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әлектромагниттік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сәулелер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бөлінеді.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Бірақ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одан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қатты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шошынудың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қажетіжоқ.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Себебі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үйде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тұратын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тоңазытқыш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үй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ауасын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тазартатын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сорғыш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құрылғылар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электромагниттік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сәулелер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</w:t>
      </w:r>
      <w:proofErr w:type="gram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шығарады.</w:t>
      </w:r>
      <w:proofErr w:type="spellEnd"/>
    </w:p>
    <w:p w:rsidR="00B75E69" w:rsidRPr="00B75E69" w:rsidRDefault="00B75E69" w:rsidP="00B75E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Егер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сіздің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үйдегі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компьютердің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мониторы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ескі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үлгідегі,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дөңес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экранды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болса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ондай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</w:t>
      </w:r>
      <w:proofErr w:type="gram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жолайтпай-ақ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қойғаныңыз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жақсы.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Ондай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экранды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мониторлардан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зиянды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сәулелер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кө</w:t>
      </w:r>
      <w:proofErr w:type="gram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бөлінеді.</w:t>
      </w:r>
      <w:proofErr w:type="spellEnd"/>
    </w:p>
    <w:p w:rsidR="00B75E69" w:rsidRPr="00B75E69" w:rsidRDefault="00B75E69" w:rsidP="00B75E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75E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Психикасына</w:t>
      </w:r>
      <w:proofErr w:type="spellEnd"/>
      <w:r w:rsidRPr="00B75E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кері</w:t>
      </w:r>
      <w:proofErr w:type="spellEnd"/>
      <w:r w:rsidRPr="00B75E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әсер</w:t>
      </w:r>
      <w:proofErr w:type="spellEnd"/>
      <w:r w:rsidRPr="00B75E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етеді</w:t>
      </w:r>
      <w:proofErr w:type="spellEnd"/>
    </w:p>
    <w:p w:rsidR="00B75E69" w:rsidRPr="00B75E69" w:rsidRDefault="00B75E69" w:rsidP="00B75E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Компьютердегі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ойындардың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арасында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балалардың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психикасына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әсер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ететін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ойындар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бар.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ойындарды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мұқият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қарап,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сараптап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шығу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Балаларға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мазмұ</w:t>
      </w:r>
      <w:proofErr w:type="gram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ны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өл</w:t>
      </w:r>
      <w:proofErr w:type="gram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ім,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атыс-шабыс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агрессия пен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жаман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қасиеттерді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насихаттайтын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жаман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әрекеттері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ойындарды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балаларға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ойнатуға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болмайды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Ондай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ойындар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мейі</w:t>
      </w:r>
      <w:proofErr w:type="gram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імді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болуға,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басқаларға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қиянат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жасауға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үйретпейтіні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айтпаса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түсінікті.</w:t>
      </w:r>
      <w:proofErr w:type="spellEnd"/>
    </w:p>
    <w:p w:rsidR="00B75E69" w:rsidRPr="00B75E69" w:rsidRDefault="00B75E69" w:rsidP="00B75E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Виртуалды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әлемде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өмі</w:t>
      </w:r>
      <w:proofErr w:type="gram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сүруге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үйренген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балалардың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психикасында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ауытқулар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болатынын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шынайы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өмірдегі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әрекеттері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қылықтарынан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байқауға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шынайы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өмірде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виртуалды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әлемдегідей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ұстауы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әбден</w:t>
      </w:r>
      <w:proofErr w:type="spellEnd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5E69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мүмкін.</w:t>
      </w:r>
      <w:proofErr w:type="spellEnd"/>
    </w:p>
    <w:p w:rsidR="00CA6C6D" w:rsidRPr="00B75E69" w:rsidRDefault="00CA6C6D" w:rsidP="00B75E69"/>
    <w:sectPr w:rsidR="00CA6C6D" w:rsidRPr="00B75E69" w:rsidSect="00CA6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24B57"/>
    <w:rsid w:val="00924B57"/>
    <w:rsid w:val="00B75E69"/>
    <w:rsid w:val="00CA6C6D"/>
    <w:rsid w:val="00F26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C6D"/>
  </w:style>
  <w:style w:type="paragraph" w:styleId="1">
    <w:name w:val="heading 1"/>
    <w:basedOn w:val="a"/>
    <w:link w:val="10"/>
    <w:uiPriority w:val="9"/>
    <w:qFormat/>
    <w:rsid w:val="00B75E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4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4B5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75E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-author">
    <w:name w:val="heading-author"/>
    <w:basedOn w:val="a0"/>
    <w:rsid w:val="00B75E69"/>
  </w:style>
  <w:style w:type="character" w:styleId="a5">
    <w:name w:val="Hyperlink"/>
    <w:basedOn w:val="a0"/>
    <w:uiPriority w:val="99"/>
    <w:semiHidden/>
    <w:unhideWhenUsed/>
    <w:rsid w:val="00B75E69"/>
    <w:rPr>
      <w:color w:val="0000FF"/>
      <w:u w:val="single"/>
    </w:rPr>
  </w:style>
  <w:style w:type="character" w:customStyle="1" w:styleId="heading-date">
    <w:name w:val="heading-date"/>
    <w:basedOn w:val="a0"/>
    <w:rsid w:val="00B75E69"/>
  </w:style>
  <w:style w:type="character" w:customStyle="1" w:styleId="heading-comments">
    <w:name w:val="heading-comments"/>
    <w:basedOn w:val="a0"/>
    <w:rsid w:val="00B75E69"/>
  </w:style>
  <w:style w:type="character" w:styleId="a6">
    <w:name w:val="Emphasis"/>
    <w:basedOn w:val="a0"/>
    <w:uiPriority w:val="20"/>
    <w:qFormat/>
    <w:rsid w:val="00B75E6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75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5E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5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696</Words>
  <Characters>3972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2014-12-11T11:41:00Z</dcterms:created>
  <dcterms:modified xsi:type="dcterms:W3CDTF">2014-12-18T07:20:00Z</dcterms:modified>
</cp:coreProperties>
</file>