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5E" w:rsidRDefault="009B455E" w:rsidP="009B455E">
      <w:pPr>
        <w:ind w:hanging="709"/>
        <w:rPr>
          <w:sz w:val="32"/>
          <w:szCs w:val="32"/>
          <w:lang w:val="kk-KZ"/>
        </w:rPr>
      </w:pPr>
      <w:r w:rsidRPr="009F6D36">
        <w:rPr>
          <w:b/>
          <w:sz w:val="32"/>
          <w:szCs w:val="32"/>
          <w:lang w:val="kk-KZ"/>
        </w:rPr>
        <w:t>Білім беру саласы:</w:t>
      </w:r>
      <w:r w:rsidRPr="009F6D36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«</w:t>
      </w:r>
      <w:r w:rsidRPr="009F6D36">
        <w:rPr>
          <w:sz w:val="32"/>
          <w:szCs w:val="32"/>
          <w:lang w:val="kk-KZ"/>
        </w:rPr>
        <w:t>Қатынас</w:t>
      </w:r>
      <w:r>
        <w:rPr>
          <w:sz w:val="32"/>
          <w:szCs w:val="32"/>
          <w:lang w:val="kk-KZ"/>
        </w:rPr>
        <w:t>»</w:t>
      </w:r>
    </w:p>
    <w:p w:rsidR="009B455E" w:rsidRDefault="009B455E" w:rsidP="009B455E">
      <w:pPr>
        <w:ind w:hanging="709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Ұйымдастырылған оқу іс-әрекетінің тақырыбы:</w:t>
      </w:r>
      <w:r>
        <w:rPr>
          <w:sz w:val="32"/>
          <w:szCs w:val="32"/>
          <w:lang w:val="kk-KZ"/>
        </w:rPr>
        <w:t xml:space="preserve"> Ғажайып қалта.</w:t>
      </w:r>
    </w:p>
    <w:p w:rsidR="009B455E" w:rsidRDefault="009B455E" w:rsidP="009B455E">
      <w:pPr>
        <w:ind w:hanging="709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Мақсаты:</w:t>
      </w:r>
      <w:r>
        <w:rPr>
          <w:sz w:val="32"/>
          <w:szCs w:val="32"/>
          <w:lang w:val="kk-KZ"/>
        </w:rPr>
        <w:t xml:space="preserve"> көкөністер, жемістер туралы түсінік беру. Оларды сипаттап айтуға үйрету. Сөздік қорын молайту, сөз тіркестерін үйрету.Ұйымшылдыққа баулу.</w:t>
      </w:r>
    </w:p>
    <w:p w:rsidR="009B455E" w:rsidRDefault="009B455E" w:rsidP="009B455E">
      <w:pPr>
        <w:ind w:hanging="709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Көрнекіліктер:</w:t>
      </w:r>
      <w:r>
        <w:rPr>
          <w:sz w:val="32"/>
          <w:szCs w:val="32"/>
          <w:lang w:val="kk-KZ"/>
        </w:rPr>
        <w:t xml:space="preserve"> көкөністер, жемістердің мүсіндері.</w:t>
      </w:r>
    </w:p>
    <w:p w:rsidR="009B455E" w:rsidRDefault="009B455E" w:rsidP="009B455E">
      <w:pPr>
        <w:ind w:hanging="709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Сөздік жұмыс:</w:t>
      </w:r>
      <w:r>
        <w:rPr>
          <w:sz w:val="32"/>
          <w:szCs w:val="32"/>
          <w:lang w:val="kk-KZ"/>
        </w:rPr>
        <w:t xml:space="preserve"> тәтті.</w:t>
      </w:r>
    </w:p>
    <w:p w:rsidR="009B455E" w:rsidRDefault="009B455E" w:rsidP="009B455E">
      <w:pPr>
        <w:ind w:hanging="709"/>
        <w:rPr>
          <w:sz w:val="32"/>
          <w:szCs w:val="32"/>
          <w:lang w:val="kk-KZ"/>
        </w:rPr>
      </w:pPr>
    </w:p>
    <w:tbl>
      <w:tblPr>
        <w:tblW w:w="111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0"/>
        <w:gridCol w:w="5949"/>
        <w:gridCol w:w="2520"/>
      </w:tblGrid>
      <w:tr w:rsidR="009B455E" w:rsidTr="00555E5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/>
              </w:rPr>
              <w:t>Оқу іс-әрекетінің кезеңдері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/>
              </w:rPr>
              <w:t>Тәрбиешінің іс-әрекеті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/>
              </w:rPr>
              <w:t>Баланың іс-әрекеті</w:t>
            </w:r>
          </w:p>
        </w:tc>
      </w:tr>
      <w:tr w:rsidR="009B455E" w:rsidRPr="00327917" w:rsidTr="00555E5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Мотивация-</w:t>
            </w:r>
          </w:p>
          <w:p w:rsidR="009B455E" w:rsidRDefault="009B455E" w:rsidP="00555E54">
            <w:pPr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/>
              </w:rPr>
              <w:t>лық</w:t>
            </w:r>
          </w:p>
          <w:p w:rsidR="009B455E" w:rsidRDefault="009B455E" w:rsidP="00555E54">
            <w:pPr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/>
              </w:rPr>
              <w:t>-қозғаушылар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  <w:r>
              <w:rPr>
                <w:sz w:val="32"/>
                <w:szCs w:val="32"/>
                <w:lang w:val="kk-KZ"/>
              </w:rPr>
              <w:t>Шаттық шеңберіне тұрғызу.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Дөңгеленіп тұрып:</w:t>
            </w:r>
          </w:p>
          <w:p w:rsidR="009B455E" w:rsidRDefault="009B455E" w:rsidP="00555E54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E31B98">
              <w:rPr>
                <w:rFonts w:ascii="Times New Roman" w:hAnsi="Times New Roman"/>
                <w:sz w:val="32"/>
                <w:szCs w:val="32"/>
                <w:lang w:val="kk-KZ"/>
              </w:rPr>
              <w:t>Арайлап атқан таңымыз аппақ,</w:t>
            </w:r>
          </w:p>
          <w:p w:rsidR="009B455E" w:rsidRPr="00E31B98" w:rsidRDefault="009B455E" w:rsidP="00555E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E31B98">
              <w:rPr>
                <w:rFonts w:ascii="Times New Roman" w:hAnsi="Times New Roman"/>
                <w:sz w:val="32"/>
                <w:szCs w:val="32"/>
                <w:lang w:val="kk-KZ"/>
              </w:rPr>
              <w:t>Арайлап атқан таңымыз ашық, Арайлап атқан таңымыз жарқын, Арайлап атқан таңымыз қуанышты болсын!</w:t>
            </w:r>
          </w:p>
          <w:p w:rsidR="009B455E" w:rsidRDefault="009B455E" w:rsidP="00555E54">
            <w:pPr>
              <w:spacing w:before="100" w:beforeAutospacing="1"/>
              <w:contextualSpacing/>
              <w:rPr>
                <w:sz w:val="32"/>
                <w:szCs w:val="32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Балалар шеңберге тұрады.</w:t>
            </w:r>
          </w:p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  <w:r>
              <w:rPr>
                <w:sz w:val="32"/>
                <w:szCs w:val="32"/>
                <w:lang w:val="kk-KZ"/>
              </w:rPr>
              <w:t>Балалар көңілдене қимыл-қозғалыс жасайды.</w:t>
            </w:r>
          </w:p>
        </w:tc>
      </w:tr>
      <w:tr w:rsidR="009B455E" w:rsidRPr="00327917" w:rsidTr="00555E5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/>
              </w:rPr>
              <w:t>Ұйымдастыру-шылық ізденісік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  <w:r>
              <w:rPr>
                <w:i/>
                <w:sz w:val="32"/>
                <w:szCs w:val="32"/>
                <w:lang w:val="kk-KZ"/>
              </w:rPr>
              <w:t>Сиқырлы сәт</w:t>
            </w:r>
            <w:r>
              <w:rPr>
                <w:sz w:val="32"/>
                <w:szCs w:val="32"/>
                <w:lang w:val="kk-KZ"/>
              </w:rPr>
              <w:t>. «Ғажайып қалта»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Тәрбиеші балаларға «Ғажайып қалта» ойынын ойнатуды ұсынады. Ойынның шартын түсіндіреді. Қалтада көкөністер мен жемістер болады. Балаларға көкөністер мен жемістерді бір-бірлеп алғызады. Аттарын айтқызып, көкөніс не жеміс екенін ажыратып беруді сұрайды. «Қандай?» деген сұраққа жауап берулерін күтеді. Олардың үлкен-кішкентай, тәтті-ащы екенін, түстерін және қайда өсетінін айтады,  сөз тіркестерін дұрыс айтуға үйретеді. 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Дыбыстық жаттығу жасату. 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Ті-ті-тәтті.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i/>
                <w:sz w:val="32"/>
                <w:szCs w:val="32"/>
                <w:lang w:val="kk-KZ"/>
              </w:rPr>
            </w:pPr>
            <w:r>
              <w:rPr>
                <w:i/>
                <w:sz w:val="32"/>
                <w:szCs w:val="32"/>
                <w:lang w:val="kk-KZ"/>
              </w:rPr>
              <w:lastRenderedPageBreak/>
              <w:t>Сергіту сәті: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Орнымыздан тұрамыз,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Қолымызды көтеріп,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Алма ағашындай жайқалып,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Әдемі болып өсеміз.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9B455E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«Кім жылдам?» дидактикалық ойыны</w:t>
            </w:r>
          </w:p>
          <w:p w:rsidR="009B455E" w:rsidRDefault="009B455E" w:rsidP="00555E54">
            <w:pPr>
              <w:spacing w:before="100" w:beforeAutospacing="1"/>
              <w:contextualSpacing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Шашылып жатқан көкөністер мен жемістерді жинайды.</w:t>
            </w:r>
          </w:p>
          <w:p w:rsidR="009B455E" w:rsidRDefault="009B455E" w:rsidP="00555E54">
            <w:pPr>
              <w:spacing w:before="100" w:beforeAutospacing="1"/>
              <w:contextualSpacing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Шапшаңдыққа, жылдамдыққа үйретеді. Кім көп, тез жинаса сол жеңеді.</w:t>
            </w:r>
          </w:p>
          <w:p w:rsidR="009B455E" w:rsidRDefault="009B455E" w:rsidP="009B455E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«Дұрыс сал?» дидактикалық ойыны.</w:t>
            </w:r>
          </w:p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  <w:r>
              <w:rPr>
                <w:sz w:val="32"/>
                <w:szCs w:val="32"/>
                <w:lang w:val="kk-KZ"/>
              </w:rPr>
              <w:lastRenderedPageBreak/>
              <w:t>Балалар сиқырлы сәтке таң қалады.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Ойын ойнауды қуана қабылдайды.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Көкөністер мен жемістерді ажыратады.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Көк, қызыл деп жауап береді.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lastRenderedPageBreak/>
              <w:t>Балалар қимыл-қозғалыс пен өлең сөздерін бірге қайталайды.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Балалар қуана жинайды.</w:t>
            </w: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</w:p>
          <w:p w:rsidR="009B455E" w:rsidRDefault="009B455E" w:rsidP="00555E5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Үлестірмелі материалмен жұмыс. </w:t>
            </w:r>
          </w:p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  <w:r>
              <w:rPr>
                <w:sz w:val="32"/>
                <w:szCs w:val="32"/>
                <w:lang w:val="kk-KZ"/>
              </w:rPr>
              <w:t>Жемістердің суреттерін тәрелкеге, көкөністердікін себетке жапсырады.</w:t>
            </w:r>
          </w:p>
        </w:tc>
      </w:tr>
      <w:tr w:rsidR="009B455E" w:rsidRPr="00327917" w:rsidTr="00555E5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/>
              </w:rPr>
              <w:lastRenderedPageBreak/>
              <w:t>Рефлексиялық -түзетушілік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  <w:r>
              <w:rPr>
                <w:sz w:val="32"/>
                <w:szCs w:val="32"/>
                <w:lang w:val="kk-KZ"/>
              </w:rPr>
              <w:t>Балалардың не үйренгендерін сұрайды, тілдерін дамытуға көмектеседі.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E" w:rsidRDefault="009B455E" w:rsidP="00555E54">
            <w:pPr>
              <w:rPr>
                <w:sz w:val="32"/>
                <w:szCs w:val="32"/>
                <w:lang w:val="kk-KZ" w:eastAsia="en-US"/>
              </w:rPr>
            </w:pPr>
            <w:r>
              <w:rPr>
                <w:sz w:val="32"/>
                <w:szCs w:val="32"/>
                <w:lang w:val="kk-KZ"/>
              </w:rPr>
              <w:t>Сұрақтарға жауап беруге, тілдерін дамытуға талпынады.</w:t>
            </w:r>
          </w:p>
        </w:tc>
      </w:tr>
    </w:tbl>
    <w:p w:rsidR="009B455E" w:rsidRDefault="009B455E" w:rsidP="009B455E">
      <w:pPr>
        <w:ind w:hanging="709"/>
        <w:rPr>
          <w:sz w:val="32"/>
          <w:szCs w:val="32"/>
          <w:lang w:val="kk-KZ" w:eastAsia="en-US"/>
        </w:rPr>
      </w:pPr>
    </w:p>
    <w:p w:rsidR="009B455E" w:rsidRDefault="009B455E" w:rsidP="009B455E">
      <w:pPr>
        <w:ind w:hanging="709"/>
        <w:rPr>
          <w:sz w:val="32"/>
          <w:szCs w:val="32"/>
          <w:lang w:val="kk-KZ"/>
        </w:rPr>
      </w:pPr>
    </w:p>
    <w:p w:rsidR="009B455E" w:rsidRDefault="009B455E" w:rsidP="009B455E">
      <w:pPr>
        <w:ind w:hanging="709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Күтілетін нәтиже: </w:t>
      </w:r>
    </w:p>
    <w:p w:rsidR="009B455E" w:rsidRDefault="009B455E" w:rsidP="009B455E">
      <w:pPr>
        <w:ind w:hanging="709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біледі:</w:t>
      </w:r>
      <w:r>
        <w:rPr>
          <w:sz w:val="32"/>
          <w:szCs w:val="32"/>
          <w:lang w:val="kk-KZ"/>
        </w:rPr>
        <w:t xml:space="preserve"> көкөністер мен жемістердің атауларын;</w:t>
      </w:r>
    </w:p>
    <w:p w:rsidR="009B455E" w:rsidRDefault="009B455E" w:rsidP="009B455E">
      <w:pPr>
        <w:ind w:hanging="709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игереді:</w:t>
      </w:r>
      <w:r>
        <w:rPr>
          <w:sz w:val="32"/>
          <w:szCs w:val="32"/>
          <w:lang w:val="kk-KZ"/>
        </w:rPr>
        <w:t xml:space="preserve"> көкөніс, жемістер туралы түсінікті;</w:t>
      </w:r>
    </w:p>
    <w:p w:rsidR="009B455E" w:rsidRDefault="009B455E" w:rsidP="009B455E">
      <w:pPr>
        <w:ind w:hanging="709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меңгереді:</w:t>
      </w:r>
      <w:r>
        <w:rPr>
          <w:sz w:val="32"/>
          <w:szCs w:val="32"/>
          <w:lang w:val="kk-KZ"/>
        </w:rPr>
        <w:t xml:space="preserve"> сөз тіркестерін дұрыс айтуды. </w:t>
      </w:r>
    </w:p>
    <w:p w:rsidR="009B455E" w:rsidRPr="006F433E" w:rsidRDefault="009B455E" w:rsidP="009B455E">
      <w:pPr>
        <w:rPr>
          <w:sz w:val="32"/>
          <w:szCs w:val="32"/>
          <w:lang w:val="kk-KZ"/>
        </w:rPr>
      </w:pPr>
    </w:p>
    <w:p w:rsidR="006115D5" w:rsidRPr="009B455E" w:rsidRDefault="006115D5">
      <w:pPr>
        <w:rPr>
          <w:lang w:val="kk-KZ"/>
        </w:rPr>
      </w:pPr>
    </w:p>
    <w:sectPr w:rsidR="006115D5" w:rsidRPr="009B455E" w:rsidSect="0025507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715D9"/>
    <w:multiLevelType w:val="hybridMultilevel"/>
    <w:tmpl w:val="C212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D407E"/>
    <w:multiLevelType w:val="hybridMultilevel"/>
    <w:tmpl w:val="AEF22426"/>
    <w:lvl w:ilvl="0" w:tplc="45E278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455E"/>
    <w:rsid w:val="00327917"/>
    <w:rsid w:val="00531ACE"/>
    <w:rsid w:val="006115D5"/>
    <w:rsid w:val="00675328"/>
    <w:rsid w:val="009B455E"/>
    <w:rsid w:val="00AF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B45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279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9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Grey Wolf</cp:lastModifiedBy>
  <cp:revision>6</cp:revision>
  <dcterms:created xsi:type="dcterms:W3CDTF">2015-01-16T05:24:00Z</dcterms:created>
  <dcterms:modified xsi:type="dcterms:W3CDTF">2015-02-11T06:05:00Z</dcterms:modified>
</cp:coreProperties>
</file>