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58" w:rsidRPr="00F83429" w:rsidRDefault="009F5558" w:rsidP="009F5558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83429">
        <w:rPr>
          <w:rFonts w:ascii="Times New Roman" w:hAnsi="Times New Roman" w:cs="Times New Roman"/>
          <w:b/>
          <w:sz w:val="32"/>
          <w:szCs w:val="32"/>
          <w:lang w:val="kk-KZ"/>
        </w:rPr>
        <w:t>«Ақбота» балабақшасы</w:t>
      </w:r>
    </w:p>
    <w:p w:rsidR="009F5558" w:rsidRPr="00F83429" w:rsidRDefault="009F5558" w:rsidP="009F5558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F5558" w:rsidRDefault="009F5558" w:rsidP="009F55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5558" w:rsidRDefault="00256BF0" w:rsidP="009F555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56BF0">
        <w:rPr>
          <w:rFonts w:ascii="Times New Roman" w:hAnsi="Times New Roman" w:cs="Times New Roman"/>
          <w:sz w:val="28"/>
          <w:szCs w:val="28"/>
          <w:lang w:val="kk-KZ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1.25pt;height:111pt" fillcolor="#3cf" strokecolor="#009" strokeweight="1pt">
            <v:shadow on="t" color="#009" offset="7pt,-7pt"/>
            <v:textpath style="font-family:&quot;Times New Roman&quot;;v-text-spacing:52429f;v-text-kern:t" trim="t" fitpath="t" xscale="f" string="Бояулар сыры"/>
          </v:shape>
        </w:pict>
      </w:r>
    </w:p>
    <w:p w:rsidR="009F5558" w:rsidRDefault="009F5558" w:rsidP="009F5558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F834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5046" cy="3312725"/>
            <wp:effectExtent l="19050" t="0" r="2754" b="0"/>
            <wp:docPr id="1" name="Рисунок 1" descr="C:\Users\user\Downloads\рамка\clip3557-520x2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user\Downloads\рамка\clip3557-520x245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015" cy="3320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558" w:rsidRDefault="009F5558" w:rsidP="009F555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5558" w:rsidRDefault="009F5558" w:rsidP="009F555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5558" w:rsidRDefault="009F5558" w:rsidP="009F555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5558" w:rsidRPr="00F83429" w:rsidRDefault="009F5558" w:rsidP="009F5558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                            </w:t>
      </w:r>
      <w:r w:rsidRPr="00F8342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Дайындаған: Бейнелеу өнерінің</w:t>
      </w:r>
    </w:p>
    <w:p w:rsidR="009F5558" w:rsidRDefault="009F5558" w:rsidP="009F5558">
      <w:pPr>
        <w:spacing w:after="0"/>
        <w:ind w:left="-284" w:firstLine="284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жетекшісі: </w:t>
      </w:r>
      <w:r w:rsidRPr="00F8342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Сақтағанова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С.К</w:t>
      </w:r>
    </w:p>
    <w:p w:rsidR="009F5558" w:rsidRDefault="009F5558" w:rsidP="009F5558">
      <w:pPr>
        <w:spacing w:after="0"/>
        <w:ind w:left="-284" w:firstLine="284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F5558" w:rsidRDefault="009F5558" w:rsidP="009F5558">
      <w:pPr>
        <w:spacing w:after="0"/>
        <w:ind w:left="-284" w:firstLine="284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F5558" w:rsidRDefault="009F5558" w:rsidP="009F5558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F5558" w:rsidRPr="00F83429" w:rsidRDefault="009F5558" w:rsidP="009F5558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2016-2017 оқу жылы</w:t>
      </w:r>
    </w:p>
    <w:p w:rsidR="009F5558" w:rsidRDefault="009F5558" w:rsidP="00D667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5558" w:rsidRDefault="009F5558" w:rsidP="00D667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617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Pr="0090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>:-------------------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29.11.2016.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(Ересек) Қарлығаш.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>: Шығармашылық.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>: Сурет салу.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Бояулар сыры.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</w:t>
      </w: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 бояулардың  түрлерімен таныстыру.Негізгі және қосымша            түстермен  жұмыс жасауға үйрету.Эстетикалық талғамдарын дамыту. Түстерді үш тілде айту.Балаларды сурет салуға үйрету.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>: Сурет салу дағдысын логикалық ойлау, еске түсіру, елестету қасиетін дамыта отырып, берілген тақырыпты тез орындауға үйрету.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Тәрбиелігі: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өнерді құрмет тұту, оған сүйіспеншілігін арттыру және ұқыптылыққа тәрбиелеу.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Слайд, кемпірқосақтың суреттері,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152A">
        <w:rPr>
          <w:rFonts w:ascii="Times New Roman" w:hAnsi="Times New Roman" w:cs="Times New Roman"/>
          <w:b/>
          <w:sz w:val="28"/>
          <w:szCs w:val="28"/>
          <w:lang w:val="kk-KZ"/>
        </w:rPr>
        <w:t>Әдіс-тәсіл: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Шаттық шеңбер, қайталау, сұрақ - жауап, жұмбақтар, топтық жұмыс, қорытынды.</w:t>
      </w:r>
    </w:p>
    <w:tbl>
      <w:tblPr>
        <w:tblStyle w:val="a3"/>
        <w:tblW w:w="0" w:type="auto"/>
        <w:tblLook w:val="04A0"/>
      </w:tblPr>
      <w:tblGrid>
        <w:gridCol w:w="3150"/>
        <w:gridCol w:w="3978"/>
        <w:gridCol w:w="3293"/>
      </w:tblGrid>
      <w:tr w:rsidR="00D667F7" w:rsidTr="00D667F7">
        <w:tc>
          <w:tcPr>
            <w:tcW w:w="2235" w:type="dxa"/>
          </w:tcPr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 кезеңдер</w:t>
            </w:r>
          </w:p>
        </w:tc>
        <w:tc>
          <w:tcPr>
            <w:tcW w:w="4677" w:type="dxa"/>
          </w:tcPr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қызметі</w:t>
            </w:r>
          </w:p>
        </w:tc>
        <w:tc>
          <w:tcPr>
            <w:tcW w:w="3793" w:type="dxa"/>
          </w:tcPr>
          <w:p w:rsidR="00D667F7" w:rsidRPr="00AC5515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қызметі</w:t>
            </w:r>
          </w:p>
        </w:tc>
      </w:tr>
      <w:tr w:rsidR="00D667F7" w:rsidRPr="005A5970" w:rsidTr="00D667F7">
        <w:tc>
          <w:tcPr>
            <w:tcW w:w="2235" w:type="dxa"/>
          </w:tcPr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Мотивациялық –қозғаушылық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Ұйымдастырушылық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-ізденістік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Рефлексиялық-</w:t>
            </w:r>
          </w:p>
          <w:p w:rsidR="00D667F7" w:rsidRPr="00AC5515" w:rsidRDefault="00D667F7" w:rsidP="00D667F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түзетушілік</w:t>
            </w:r>
          </w:p>
        </w:tc>
        <w:tc>
          <w:tcPr>
            <w:tcW w:w="4677" w:type="dxa"/>
          </w:tcPr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Салематсыздар ма балалар?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Шаттық шеңбер: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Армысың, көк аспан, 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Армысың, асыл күн.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Армысың, туған жер,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Армысың, достарым.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Армысың, келген қонақтарым.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Қайталау сұрақтары жүргізіледі.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1.Қазір  қай мезгіл?</w:t>
            </w:r>
          </w:p>
          <w:p w:rsidR="00D667F7" w:rsidRPr="0090617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2.Күз мезгілінде неше ай бар?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3.Ай аттарын айтамыз?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906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.Ерекшеліктері қандай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B6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Сол кезде есік қағылады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Есік қағып тұрған кім екен?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Кіріңіз,төрлетіңіз.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сәтте баяу әуен ойнатылады.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Ішке Бояу ханзадасы кіреді.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Салематсыздар ма?</w:t>
            </w:r>
          </w:p>
          <w:p w:rsidR="00D667F7" w:rsidRPr="00EB6F75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B6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Педагог.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 елден келесіз?</w:t>
            </w:r>
          </w:p>
          <w:p w:rsidR="00D667F7" w:rsidRPr="00F479B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-Бояу ханзадасы.               Бояулар әлемінен келемін.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Бояулар әлемінен келген себебім. 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сіздерге әкелген тапсырмаларым бар.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B6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Бояу ханзадасынан тапсырманы алады да, оқи бастайды.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 балалар дайынбыз ба?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 балаларды 2-топқа бөледі.</w:t>
            </w:r>
          </w:p>
          <w:p w:rsidR="00D667F7" w:rsidRPr="00EB6F75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1-топтың аты </w:t>
            </w:r>
            <w:r w:rsidRPr="00EB6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«Акварель».</w:t>
            </w:r>
          </w:p>
          <w:p w:rsidR="00D667F7" w:rsidRPr="00EB6F75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2-топтың аты </w:t>
            </w:r>
            <w:r w:rsidRPr="00EB6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«Гуашь»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Балалар, сіздерге « Бояулар әлемінен»  келген тапсырмалар ортақ екен.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Олай болса, 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Сұрақтарға жауап.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1.Түстер шеңберінде неше топқа бөлінеді?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Жылы түстерді атаң?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Суық түстерді атаң?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.Негізгі түстер мен қосымша    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түстерді атаң?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Суға жақсы еритін бояу түрі қандай? 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Суға езілетін қою бояу түрі қандай?</w:t>
            </w:r>
          </w:p>
          <w:p w:rsidR="00D667F7" w:rsidRPr="005A5970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2-тапсырма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Жұмбақтарды шешу.,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  Қызылы бар, сарысы бар,</w:t>
            </w:r>
          </w:p>
          <w:p w:rsidR="00D667F7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Құйрығы бұлғандаған.</w:t>
            </w:r>
          </w:p>
          <w:p w:rsidR="00D667F7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Түздің сондай тағысы бар.</w:t>
            </w:r>
          </w:p>
          <w:p w:rsidR="00D667F7" w:rsidRPr="00FF38D7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Ол не? </w:t>
            </w:r>
          </w:p>
          <w:p w:rsidR="00D667F7" w:rsidRPr="000437B8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2.  </w:t>
            </w:r>
            <w:r w:rsidRPr="000437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 ағаштың басынан ізде,</w:t>
            </w:r>
          </w:p>
          <w:p w:rsidR="00D667F7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түсті боянады күзде.</w:t>
            </w:r>
          </w:p>
          <w:p w:rsidR="00D667F7" w:rsidRPr="00892B6B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Ол не?</w:t>
            </w:r>
          </w:p>
          <w:p w:rsidR="00D667F7" w:rsidRPr="00FF38D7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шапшаң ойыны»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Палитраны құрастыру..</w:t>
            </w:r>
          </w:p>
          <w:p w:rsidR="00D667F7" w:rsidRPr="00BD4BF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B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4-тапсырма:</w:t>
            </w:r>
            <w:r w:rsidRPr="00BD4B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үш тілде айту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5-тапсырма: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Кемпірқосақтың суретін салу.</w:t>
            </w:r>
          </w:p>
          <w:p w:rsidR="00D667F7" w:rsidRDefault="00D667F7" w:rsidP="00D667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Кемпірқосақ неше түстен тұрады?</w:t>
            </w:r>
          </w:p>
          <w:p w:rsidR="00D667F7" w:rsidRPr="00B05023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Pr="00C20137" w:rsidRDefault="00D667F7" w:rsidP="00D667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0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Кемпірқосақтың түстері </w:t>
            </w:r>
          </w:p>
          <w:p w:rsidR="00D667F7" w:rsidRPr="00C20137" w:rsidRDefault="00D667F7" w:rsidP="00D667F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 кемпірқосақтың салу жолдарын көрсетеді және түсіндіреді.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75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D667F7" w:rsidRPr="00DF755E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7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DF7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натылады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 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келесі оқу қыхметінде жұмысымызды аяқтаймыз.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 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Бояу ханзадасына сұрақ қояды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Менің балаларымның оқу қызметіне қатысқаны ұнап жатыр ма?.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-Бояу ханзадасы.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 ұнап жатыр 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Балаларыңыз шетінен білімді екен.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Олай болса, мен жүрейін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тағыда баратын жерлерім бар.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Сіздерге рахмет.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Бізге тағыда тапсырмаларыңызбен келіп тұрыңыз. Бояулар әлеміне сәлем айтыңыз.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-Қане, балалар келген қонағымызбен қоштасайық.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,бізге қонаққа кім келді?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-Кемпірқосақ неше түстен тұрады?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бояулар бар?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балаларым бүгінгі оқу қызметіне жақсы қатысты.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Ендеше келген қонақтарымызға </w:t>
            </w:r>
          </w:p>
          <w:p w:rsidR="00D667F7" w:rsidRPr="00640929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кездескенше қош,сауболыңыздар!</w:t>
            </w:r>
          </w:p>
        </w:tc>
        <w:tc>
          <w:tcPr>
            <w:tcW w:w="3793" w:type="dxa"/>
          </w:tcPr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Салематсыз ба!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Балалалр іс қимылды  педагогпен бірге жасайды.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ай бар.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қазан, қараша.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 салқындайды. 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Талдан жапырақтар түседі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Құстар жылы жаққа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ұшады.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Салематсыз ба!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 ,дайынбыз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Pr="008C38A4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 топқа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жылы және суық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Жылы түстерге: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қызыл, сары, сарғылт,қоңыр,т.б.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Суық түстерге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:Қара, көк, көгілдір, күлгін,жасыл,т.б.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түстер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-сары, көк, қызыл.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8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түстер-</w:t>
            </w:r>
            <w:r w:rsidRPr="00A858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сарғылт, қоңыр, жасыл,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күлгін,көгілдір.</w:t>
            </w:r>
          </w:p>
          <w:p w:rsidR="00D667F7" w:rsidRPr="00294E71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Акваредь бояуы.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Гуашь  бояуы.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Түлкі.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Жапырақ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Pr="00892B6B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2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орнына қояды.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-Балалалр, үш тілде айтады.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түстен тұрады.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Қызыл, сары, сарғылт,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жасыл, көгілдір,күлгін,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алқызыл.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Pr="00B412DE" w:rsidRDefault="00D667F7" w:rsidP="00D667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кемпірқосақтың суретін салады.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әуен мен бірге іс-қимылмен сергіту жаттығуын  жасайды.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-Қош сау болыңыз.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сұрақтарға жауап береді.</w:t>
            </w: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7F7" w:rsidRDefault="00D667F7" w:rsidP="00D667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 ,сауболыңыздар.</w:t>
            </w:r>
          </w:p>
        </w:tc>
      </w:tr>
    </w:tbl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67F7" w:rsidRPr="004C1C65" w:rsidRDefault="00D667F7" w:rsidP="00D667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C1C65">
        <w:rPr>
          <w:rFonts w:ascii="Times New Roman" w:hAnsi="Times New Roman" w:cs="Times New Roman"/>
          <w:b/>
          <w:sz w:val="32"/>
          <w:szCs w:val="32"/>
          <w:lang w:val="kk-KZ"/>
        </w:rPr>
        <w:t>Күтілетін нәтиже: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C1C65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>Түрлі-түстерді ажырата біледі</w:t>
      </w:r>
    </w:p>
    <w:p w:rsidR="00D667F7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1C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Игереді</w:t>
      </w:r>
      <w:r>
        <w:rPr>
          <w:rFonts w:ascii="Times New Roman" w:hAnsi="Times New Roman" w:cs="Times New Roman"/>
          <w:sz w:val="28"/>
          <w:szCs w:val="28"/>
          <w:lang w:val="kk-KZ"/>
        </w:rPr>
        <w:t>: сурет салуда техниклық дағдыларды және икемділіктерді игереді.</w:t>
      </w:r>
    </w:p>
    <w:p w:rsidR="00D667F7" w:rsidRPr="00F23041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1C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Меңгереді</w:t>
      </w:r>
      <w:r>
        <w:rPr>
          <w:rFonts w:ascii="Times New Roman" w:hAnsi="Times New Roman" w:cs="Times New Roman"/>
          <w:sz w:val="28"/>
          <w:szCs w:val="28"/>
          <w:lang w:val="kk-KZ"/>
        </w:rPr>
        <w:t>:Кемпірқосақтың суретін салу, түстерді дұрыс орналастыруды меңгереді.</w:t>
      </w:r>
    </w:p>
    <w:p w:rsidR="00D667F7" w:rsidRPr="00F23041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67F7" w:rsidRPr="00F23041" w:rsidRDefault="00D667F7" w:rsidP="00D667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67F7" w:rsidRDefault="00D667F7">
      <w:pPr>
        <w:rPr>
          <w:lang w:val="kk-KZ"/>
        </w:rPr>
      </w:pPr>
    </w:p>
    <w:p w:rsidR="00C651CD" w:rsidRDefault="00C651CD">
      <w:pPr>
        <w:rPr>
          <w:lang w:val="kk-KZ"/>
        </w:rPr>
      </w:pPr>
    </w:p>
    <w:p w:rsidR="00336F53" w:rsidRDefault="00336F53">
      <w:pPr>
        <w:rPr>
          <w:lang w:val="kk-KZ"/>
        </w:rPr>
      </w:pPr>
    </w:p>
    <w:p w:rsidR="00336F53" w:rsidRDefault="00336F53">
      <w:pPr>
        <w:rPr>
          <w:lang w:val="kk-KZ"/>
        </w:rPr>
      </w:pPr>
    </w:p>
    <w:p w:rsidR="00336F53" w:rsidRDefault="00336F53">
      <w:pPr>
        <w:rPr>
          <w:lang w:val="kk-KZ"/>
        </w:rPr>
      </w:pPr>
    </w:p>
    <w:p w:rsidR="00336F53" w:rsidRDefault="00336F53">
      <w:pPr>
        <w:rPr>
          <w:lang w:val="kk-KZ"/>
        </w:rPr>
      </w:pPr>
    </w:p>
    <w:p w:rsidR="00336F53" w:rsidRDefault="00652F1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977537" cy="1916934"/>
            <wp:effectExtent l="19050" t="0" r="0" b="0"/>
            <wp:docPr id="2" name="Рисунок 2" descr="C:\Documents and Settings\Loner\Рабочий стол\РАЙХАН ӘДІСКЕР\райхан 2\Света\IMG-20161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oner\Рабочий стол\РАЙХАН ӘДІСКЕР\райхан 2\Света\IMG-20161125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99" cy="191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>
            <wp:extent cx="2830509" cy="1911552"/>
            <wp:effectExtent l="19050" t="0" r="7941" b="0"/>
            <wp:docPr id="3" name="Рисунок 3" descr="C:\Documents and Settings\Loner\Рабочий стол\РАЙХАН ӘДІСКЕР\райхан 2\Света\IMG-201611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oner\Рабочий стол\РАЙХАН ӘДІСКЕР\райхан 2\Света\IMG-20161125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48" cy="191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1F" w:rsidRDefault="00652F1F">
      <w:pPr>
        <w:rPr>
          <w:lang w:val="en-US"/>
        </w:rPr>
      </w:pPr>
      <w:r>
        <w:rPr>
          <w:noProof/>
        </w:rPr>
        <w:drawing>
          <wp:inline distT="0" distB="0" distL="0" distR="0">
            <wp:extent cx="2977537" cy="1695443"/>
            <wp:effectExtent l="19050" t="0" r="0" b="0"/>
            <wp:docPr id="4" name="Рисунок 4" descr="C:\Documents and Settings\Loner\Рабочий стол\РАЙХАН ӘДІСКЕР\райхан 2\Света\IMG-2016112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oner\Рабочий стол\РАЙХАН ӘДІСКЕР\райхан 2\Света\IMG-20161125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636" cy="169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>
            <wp:extent cx="2823302" cy="1606649"/>
            <wp:effectExtent l="19050" t="0" r="0" b="0"/>
            <wp:docPr id="5" name="Рисунок 5" descr="C:\Documents and Settings\Loner\Рабочий стол\РАЙХАН ӘДІСКЕР\райхан 2\Света\IMG-201611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oner\Рабочий стол\РАЙХАН ӘДІСКЕР\райхан 2\Света\IMG-20161125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99" cy="160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1F" w:rsidRDefault="00652F1F">
      <w:pPr>
        <w:rPr>
          <w:lang w:val="en-US"/>
        </w:rPr>
      </w:pPr>
      <w:r>
        <w:rPr>
          <w:noProof/>
        </w:rPr>
        <w:drawing>
          <wp:inline distT="0" distB="0" distL="0" distR="0">
            <wp:extent cx="2977537" cy="1542362"/>
            <wp:effectExtent l="19050" t="0" r="0" b="0"/>
            <wp:docPr id="6" name="Рисунок 6" descr="C:\Documents and Settings\Loner\Рабочий стол\РАЙХАН ӘДІСКЕР\райхан 2\Света\IMG-201611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oner\Рабочий стол\РАЙХАН ӘДІСКЕР\райхан 2\Света\IMG-20161129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69" cy="154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>
            <wp:extent cx="2826699" cy="1535000"/>
            <wp:effectExtent l="19050" t="0" r="0" b="0"/>
            <wp:docPr id="7" name="Рисунок 7" descr="C:\Documents and Settings\Loner\Рабочий стол\РАЙХАН ӘДІСКЕР\райхан 2\Света\IMG-2016112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oner\Рабочий стол\РАЙХАН ӘДІСКЕР\райхан 2\Света\IMG-20161129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56" cy="154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1F" w:rsidRDefault="00652F1F">
      <w:pPr>
        <w:rPr>
          <w:lang w:val="en-US"/>
        </w:rPr>
      </w:pPr>
      <w:r>
        <w:rPr>
          <w:noProof/>
        </w:rPr>
        <w:drawing>
          <wp:inline distT="0" distB="0" distL="0" distR="0">
            <wp:extent cx="2977537" cy="1672766"/>
            <wp:effectExtent l="19050" t="0" r="0" b="0"/>
            <wp:docPr id="8" name="Рисунок 8" descr="C:\Documents and Settings\Loner\Рабочий стол\РАЙХАН ӘДІСКЕР\райхан 2\Света\IMG-2016112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oner\Рабочий стол\РАЙХАН ӘДІСКЕР\райхан 2\Света\IMG-20161129-WA00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247" cy="167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>
            <wp:extent cx="2823302" cy="1673679"/>
            <wp:effectExtent l="19050" t="0" r="0" b="0"/>
            <wp:docPr id="9" name="Рисунок 9" descr="C:\Documents and Settings\Loner\Рабочий стол\РАЙХАН ӘДІСКЕР\райхан 2\Света\IMG-2016112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Loner\Рабочий стол\РАЙХАН ӘДІСКЕР\райхан 2\Света\IMG-20161129-WA00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16" t="1419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3740" cy="167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F53" w:rsidRPr="00652F1F" w:rsidRDefault="00652F1F">
      <w:pPr>
        <w:rPr>
          <w:lang w:val="en-US"/>
        </w:rPr>
      </w:pPr>
      <w:r>
        <w:rPr>
          <w:noProof/>
        </w:rPr>
        <w:drawing>
          <wp:inline distT="0" distB="0" distL="0" distR="0">
            <wp:extent cx="2977537" cy="1575412"/>
            <wp:effectExtent l="19050" t="0" r="0" b="0"/>
            <wp:docPr id="10" name="Рисунок 10" descr="C:\Documents and Settings\Loner\Рабочий стол\РАЙХАН ӘДІСКЕР\райхан 2\Света\IMG-2016120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Loner\Рабочий стол\РАЙХАН ӘДІСКЕР\райхан 2\Света\IMG-20161205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91" cy="157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>
            <wp:extent cx="2823302" cy="1575412"/>
            <wp:effectExtent l="19050" t="0" r="0" b="0"/>
            <wp:docPr id="11" name="Рисунок 11" descr="C:\Documents and Settings\Loner\Рабочий стол\РАЙХАН ӘДІСКЕР\райхан 2\Света\IMG-2016112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Loner\Рабочий стол\РАЙХАН ӘДІСКЕР\райхан 2\Света\IMG-20161129-WA00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368" cy="157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1CD" w:rsidRPr="00652F1F" w:rsidRDefault="00C651CD">
      <w:pPr>
        <w:rPr>
          <w:lang w:val="en-US"/>
        </w:rPr>
      </w:pPr>
    </w:p>
    <w:sectPr w:rsidR="00C651CD" w:rsidRPr="00652F1F" w:rsidSect="00D667F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6F9"/>
    <w:multiLevelType w:val="hybridMultilevel"/>
    <w:tmpl w:val="2A1AA36A"/>
    <w:lvl w:ilvl="0" w:tplc="C5C815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667F7"/>
    <w:rsid w:val="00256BF0"/>
    <w:rsid w:val="00287105"/>
    <w:rsid w:val="00336F53"/>
    <w:rsid w:val="00652F1F"/>
    <w:rsid w:val="006D6783"/>
    <w:rsid w:val="009F5558"/>
    <w:rsid w:val="00C651CD"/>
    <w:rsid w:val="00D6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7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Grey Wolf</cp:lastModifiedBy>
  <cp:revision>5</cp:revision>
  <dcterms:created xsi:type="dcterms:W3CDTF">2016-12-05T06:49:00Z</dcterms:created>
  <dcterms:modified xsi:type="dcterms:W3CDTF">2016-12-13T08:29:00Z</dcterms:modified>
</cp:coreProperties>
</file>