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D5" w:rsidRPr="00234890" w:rsidRDefault="003E6D25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</w:t>
      </w:r>
      <w:r w:rsidRPr="00234890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«</w:t>
      </w:r>
      <w:r w:rsidR="00445703" w:rsidRPr="00234890">
        <w:rPr>
          <w:rFonts w:ascii="Times New Roman" w:hAnsi="Times New Roman" w:cs="Times New Roman"/>
          <w:b/>
          <w:i/>
          <w:sz w:val="36"/>
          <w:szCs w:val="36"/>
          <w:lang w:val="kk-KZ"/>
        </w:rPr>
        <w:t>Өзін</w:t>
      </w:r>
      <w:r w:rsidRPr="00234890">
        <w:rPr>
          <w:rFonts w:ascii="Times New Roman" w:hAnsi="Times New Roman" w:cs="Times New Roman"/>
          <w:b/>
          <w:i/>
          <w:sz w:val="36"/>
          <w:szCs w:val="36"/>
          <w:lang w:val="kk-KZ"/>
        </w:rPr>
        <w:t>-өзі тану» пәні</w:t>
      </w:r>
      <w:r w:rsidR="00445703" w:rsidRPr="00234890">
        <w:rPr>
          <w:rFonts w:ascii="Times New Roman" w:hAnsi="Times New Roman" w:cs="Times New Roman"/>
          <w:b/>
          <w:i/>
          <w:sz w:val="36"/>
          <w:szCs w:val="36"/>
          <w:lang w:val="kk-KZ"/>
        </w:rPr>
        <w:t>нен кеңестер.</w:t>
      </w:r>
    </w:p>
    <w:p w:rsidR="005A2AE4" w:rsidRDefault="00445703" w:rsidP="002348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Өзін –өзі тану пәнінде бала өзі туралы айту, өзінің сезімі, ойы, әдеті туралы әңгімелеуге, оны ой елегінен өткізіп, баға бере білуге, тек өзіне ғана емес, </w:t>
      </w:r>
      <w:r w:rsidR="005A2AE4" w:rsidRPr="00234890">
        <w:rPr>
          <w:rFonts w:ascii="Times New Roman" w:hAnsi="Times New Roman" w:cs="Times New Roman"/>
          <w:b/>
          <w:sz w:val="28"/>
          <w:szCs w:val="28"/>
          <w:lang w:val="kk-KZ"/>
        </w:rPr>
        <w:t>жанындағы адамдарға да көңіл аудартып, оларды өзіндік табиғи болмысымен қабылдау, ізгі ниет,ықылас таныта білуге үйрету.</w:t>
      </w:r>
    </w:p>
    <w:p w:rsidR="00234890" w:rsidRPr="00234890" w:rsidRDefault="00234890" w:rsidP="00234890">
      <w:pPr>
        <w:pStyle w:val="a3"/>
        <w:ind w:left="77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AE4" w:rsidRDefault="005A2AE4" w:rsidP="002348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Балаларға жылы шыраймен қарап, өзінің қимыл –қозғалысы </w:t>
      </w:r>
      <w:r w:rsidR="00234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>ым-ишарасы арқылы оған оң көзқарасын байқата отырып,сенімге ие болу керек.</w:t>
      </w:r>
    </w:p>
    <w:p w:rsidR="00234890" w:rsidRPr="00234890" w:rsidRDefault="00234890" w:rsidP="002348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4890" w:rsidRPr="00234890" w:rsidRDefault="00234890" w:rsidP="00234890">
      <w:pPr>
        <w:pStyle w:val="a3"/>
        <w:ind w:left="77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AE4" w:rsidRDefault="005A2AE4" w:rsidP="002348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 бірін-бірін тыңдауға, тыңдаған шығарманы түсінуге үйренеді.Әр бала тақырыпқа байланысты </w:t>
      </w:r>
      <w:r w:rsidR="0060618B" w:rsidRPr="00234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сұрақтарға жауап беріп, өз пікірін айтады.</w:t>
      </w:r>
    </w:p>
    <w:p w:rsidR="00234890" w:rsidRPr="00234890" w:rsidRDefault="00234890" w:rsidP="00234890">
      <w:pPr>
        <w:pStyle w:val="a3"/>
        <w:ind w:left="77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618B" w:rsidRDefault="0060618B" w:rsidP="002348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>Ойын арқылы бала адамгершілік құндылықтар жөнінде тәжірибе жинақтайды, қарым-қатынас жасауға үйренеді.</w:t>
      </w:r>
    </w:p>
    <w:p w:rsidR="00234890" w:rsidRPr="00234890" w:rsidRDefault="00234890" w:rsidP="002348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4890" w:rsidRPr="00234890" w:rsidRDefault="00234890" w:rsidP="00234890">
      <w:pPr>
        <w:pStyle w:val="a3"/>
        <w:ind w:left="77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618B" w:rsidRDefault="0060618B" w:rsidP="002348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>Баланың өз бойындағы жақсы әдет, сүйкімді қылықтарын сақтап, жаман әдеттен бойын аулақ салуға үйрету.</w:t>
      </w:r>
    </w:p>
    <w:p w:rsidR="00234890" w:rsidRPr="00234890" w:rsidRDefault="00234890" w:rsidP="00234890">
      <w:pPr>
        <w:pStyle w:val="a3"/>
        <w:ind w:left="77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618B" w:rsidRDefault="0060618B" w:rsidP="002348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>Өзге жанның жағдайын сезіне және түсіне білуге үйрету.</w:t>
      </w:r>
    </w:p>
    <w:p w:rsidR="00234890" w:rsidRPr="00234890" w:rsidRDefault="00234890" w:rsidP="002348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4890" w:rsidRPr="00234890" w:rsidRDefault="00234890" w:rsidP="00234890">
      <w:pPr>
        <w:pStyle w:val="a3"/>
        <w:ind w:left="77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618B" w:rsidRDefault="00BB2A55" w:rsidP="002348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>Тәрбиеші әңгімені,ертегіні кітаптан оқымай , ауызша әсерлі етіп баяндап бергені жөн.</w:t>
      </w:r>
    </w:p>
    <w:p w:rsidR="00234890" w:rsidRPr="00234890" w:rsidRDefault="00234890" w:rsidP="00234890">
      <w:pPr>
        <w:pStyle w:val="a3"/>
        <w:ind w:left="77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2A55" w:rsidRDefault="00BB2A55" w:rsidP="002348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>Кейіпкердің қимыл әрекетін ,дауыс ырғағын , көңіл-күйін ,дене қимылы арқылы жеткізсе,ол балаларға өте қызықты.</w:t>
      </w:r>
    </w:p>
    <w:p w:rsidR="00234890" w:rsidRPr="00234890" w:rsidRDefault="00234890" w:rsidP="002348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4890" w:rsidRPr="00234890" w:rsidRDefault="00234890" w:rsidP="00234890">
      <w:pPr>
        <w:pStyle w:val="a3"/>
        <w:ind w:left="77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2A55" w:rsidRDefault="00BB2A55" w:rsidP="002348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Әңгімені тыңдағанда мүмкіндігінше </w:t>
      </w:r>
      <w:r w:rsidR="003E6D25" w:rsidRPr="00234890">
        <w:rPr>
          <w:rFonts w:ascii="Times New Roman" w:hAnsi="Times New Roman" w:cs="Times New Roman"/>
          <w:b/>
          <w:sz w:val="28"/>
          <w:szCs w:val="28"/>
          <w:lang w:val="kk-KZ"/>
        </w:rPr>
        <w:t>әр баланың отбасы жағдайын ескеру қажет.</w:t>
      </w:r>
    </w:p>
    <w:p w:rsidR="00234890" w:rsidRPr="00234890" w:rsidRDefault="00234890" w:rsidP="00234890">
      <w:pPr>
        <w:pStyle w:val="a3"/>
        <w:ind w:left="77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6D25" w:rsidRPr="00234890" w:rsidRDefault="00234890" w:rsidP="00234890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34890">
        <w:rPr>
          <w:rFonts w:ascii="Times New Roman" w:hAnsi="Times New Roman" w:cs="Times New Roman"/>
          <w:b/>
          <w:sz w:val="28"/>
          <w:szCs w:val="28"/>
          <w:lang w:val="kk-KZ"/>
        </w:rPr>
        <w:t>Музыка</w:t>
      </w:r>
      <w:r w:rsidR="003E6D25" w:rsidRPr="00234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шығармашылықта дем береді, сондықтанда балалар сурет салғанда музыка қосқан жөн.Музыканың  тамаша үлгілері адамның санасын оятуға ,оның бойынан көптеген талант пен қабілетті ашуға болады.</w:t>
      </w:r>
    </w:p>
    <w:p w:rsidR="003E6D25" w:rsidRDefault="003E6D25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Default="005A2AE4" w:rsidP="005A2AE4">
      <w:pPr>
        <w:rPr>
          <w:rFonts w:ascii="Times New Roman" w:hAnsi="Times New Roman" w:cs="Times New Roman"/>
          <w:lang w:val="kk-KZ"/>
        </w:rPr>
      </w:pPr>
    </w:p>
    <w:p w:rsidR="005A2AE4" w:rsidRPr="00445703" w:rsidRDefault="005A2AE4" w:rsidP="005A2AE4">
      <w:pPr>
        <w:rPr>
          <w:rFonts w:ascii="Times New Roman" w:hAnsi="Times New Roman" w:cs="Times New Roman"/>
          <w:lang w:val="kk-KZ"/>
        </w:rPr>
      </w:pPr>
    </w:p>
    <w:sectPr w:rsidR="005A2AE4" w:rsidRPr="00445703" w:rsidSect="009B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209"/>
    <w:multiLevelType w:val="hybridMultilevel"/>
    <w:tmpl w:val="AFDC27C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17901B84"/>
    <w:multiLevelType w:val="hybridMultilevel"/>
    <w:tmpl w:val="9E34C9D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703"/>
    <w:rsid w:val="00165F67"/>
    <w:rsid w:val="00234890"/>
    <w:rsid w:val="003E6D25"/>
    <w:rsid w:val="00445703"/>
    <w:rsid w:val="005A2AE4"/>
    <w:rsid w:val="0060618B"/>
    <w:rsid w:val="0081048E"/>
    <w:rsid w:val="009B75D5"/>
    <w:rsid w:val="00BB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after="120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2014-12-18T04:52:00Z</dcterms:created>
  <dcterms:modified xsi:type="dcterms:W3CDTF">2014-12-18T05:54:00Z</dcterms:modified>
</cp:coreProperties>
</file>